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3" w:rsidRPr="0086366C" w:rsidRDefault="007444D3" w:rsidP="007444D3">
      <w:pPr>
        <w:jc w:val="center"/>
        <w:rPr>
          <w:rFonts w:ascii="Verdana" w:hAnsi="Verdana"/>
          <w:b/>
          <w:sz w:val="20"/>
          <w:szCs w:val="20"/>
        </w:rPr>
      </w:pPr>
      <w:r w:rsidRPr="0086366C">
        <w:rPr>
          <w:rFonts w:ascii="Verdana" w:hAnsi="Verdana"/>
          <w:b/>
          <w:sz w:val="20"/>
          <w:szCs w:val="20"/>
        </w:rPr>
        <w:t>Flushing Regimens for Patients &gt; 10 Kg</w:t>
      </w:r>
    </w:p>
    <w:p w:rsidR="007444D3" w:rsidRPr="0086366C" w:rsidRDefault="007444D3" w:rsidP="007444D3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Aspirate and flush CVL</w:t>
      </w:r>
      <w:r w:rsidRPr="0086366C">
        <w:rPr>
          <w:rFonts w:ascii="Verdana" w:hAnsi="Verdana"/>
          <w:i/>
          <w:sz w:val="20"/>
          <w:szCs w:val="20"/>
        </w:rPr>
        <w:t xml:space="preserve">s prior to use to ensure patency </w:t>
      </w:r>
    </w:p>
    <w:p w:rsidR="007444D3" w:rsidRDefault="007444D3" w:rsidP="007444D3">
      <w:pPr>
        <w:jc w:val="center"/>
        <w:rPr>
          <w:rFonts w:ascii="Verdana" w:hAnsi="Verdana"/>
          <w:b/>
          <w:sz w:val="20"/>
          <w:szCs w:val="20"/>
        </w:rPr>
      </w:pPr>
      <w:r w:rsidRPr="001458D1">
        <w:rPr>
          <w:rFonts w:ascii="Verdana" w:hAnsi="Verdana"/>
          <w:b/>
          <w:sz w:val="20"/>
          <w:szCs w:val="20"/>
        </w:rPr>
        <w:t>Note: Each lumen of a double or triple lumen catheter should be cared for as a separate catheter.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3"/>
        <w:gridCol w:w="2923"/>
        <w:gridCol w:w="2923"/>
        <w:gridCol w:w="2923"/>
        <w:gridCol w:w="2924"/>
      </w:tblGrid>
      <w:tr w:rsidR="007444D3" w:rsidRPr="00EA2CA3" w:rsidTr="00B9484F">
        <w:trPr>
          <w:trHeight w:val="251"/>
        </w:trPr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>CVC Device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>Flushing Volume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>Minimum Flushing Frequency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>After Blood Transfusion</w:t>
            </w:r>
          </w:p>
        </w:tc>
        <w:tc>
          <w:tcPr>
            <w:tcW w:w="2924" w:type="dxa"/>
          </w:tcPr>
          <w:p w:rsidR="007444D3" w:rsidRPr="00EA2CA3" w:rsidRDefault="007444D3" w:rsidP="00B9484F">
            <w:pPr>
              <w:pStyle w:val="ListParagraph"/>
              <w:spacing w:line="240" w:lineRule="auto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>Home Care Regimen</w:t>
            </w:r>
          </w:p>
        </w:tc>
      </w:tr>
      <w:tr w:rsidR="007444D3" w:rsidRPr="00EA2CA3" w:rsidTr="00B9484F">
        <w:trPr>
          <w:trHeight w:hRule="exact" w:val="1783"/>
        </w:trPr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2 </w:t>
            </w:r>
            <w:r w:rsidRPr="00EA2CA3">
              <w:rPr>
                <w:rFonts w:ascii="Verdana" w:hAnsi="Verdana"/>
                <w:b/>
                <w:sz w:val="14"/>
                <w:szCs w:val="14"/>
              </w:rPr>
              <w:t>Fr PICC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1-2 ml normal saline before and after meds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Continuous </w:t>
            </w:r>
            <w:proofErr w:type="spellStart"/>
            <w:r w:rsidRPr="00EA2CA3">
              <w:rPr>
                <w:rFonts w:ascii="Verdana" w:hAnsi="Verdana"/>
                <w:sz w:val="14"/>
                <w:szCs w:val="14"/>
              </w:rPr>
              <w:t>Heparinized</w:t>
            </w:r>
            <w:proofErr w:type="spellEnd"/>
            <w:r w:rsidRPr="00EA2CA3">
              <w:rPr>
                <w:rFonts w:ascii="Verdana" w:hAnsi="Verdana"/>
                <w:sz w:val="14"/>
                <w:szCs w:val="14"/>
              </w:rPr>
              <w:t xml:space="preserve"> fluids at 2ml/hr</w:t>
            </w:r>
          </w:p>
        </w:tc>
        <w:tc>
          <w:tcPr>
            <w:tcW w:w="2923" w:type="dxa"/>
          </w:tcPr>
          <w:p w:rsidR="007444D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i/>
                <w:sz w:val="14"/>
                <w:szCs w:val="14"/>
              </w:rPr>
              <w:t>Do not infuse blood through these catheters.  Do not draw blood through these catheters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924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Continuous </w:t>
            </w:r>
            <w:proofErr w:type="spellStart"/>
            <w:r w:rsidRPr="00EA2CA3">
              <w:rPr>
                <w:rFonts w:ascii="Verdana" w:hAnsi="Verdana"/>
                <w:sz w:val="14"/>
                <w:szCs w:val="14"/>
              </w:rPr>
              <w:t>Heparinized</w:t>
            </w:r>
            <w:proofErr w:type="spellEnd"/>
            <w:r w:rsidRPr="00EA2CA3">
              <w:rPr>
                <w:rFonts w:ascii="Verdana" w:hAnsi="Verdana"/>
                <w:sz w:val="14"/>
                <w:szCs w:val="14"/>
              </w:rPr>
              <w:t xml:space="preserve"> fluids</w:t>
            </w:r>
          </w:p>
        </w:tc>
      </w:tr>
      <w:tr w:rsidR="007444D3" w:rsidRPr="00EA2CA3" w:rsidTr="00B9484F">
        <w:trPr>
          <w:trHeight w:val="1844"/>
        </w:trPr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 xml:space="preserve">2.6 </w:t>
            </w:r>
            <w:r>
              <w:rPr>
                <w:rFonts w:ascii="Verdana" w:hAnsi="Verdana"/>
                <w:b/>
                <w:sz w:val="14"/>
                <w:szCs w:val="14"/>
              </w:rPr>
              <w:t>Fr</w:t>
            </w:r>
            <w:r w:rsidRPr="00EA2CA3">
              <w:rPr>
                <w:rFonts w:ascii="Verdana" w:hAnsi="Verdana"/>
                <w:b/>
                <w:sz w:val="14"/>
                <w:szCs w:val="14"/>
              </w:rPr>
              <w:t xml:space="preserve"> or larger PICC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3ml normal saline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followed by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2 ml </w:t>
            </w:r>
            <w:r>
              <w:rPr>
                <w:rFonts w:ascii="Verdana" w:hAnsi="Verdana"/>
                <w:sz w:val="14"/>
                <w:szCs w:val="14"/>
              </w:rPr>
              <w:t xml:space="preserve">of </w:t>
            </w:r>
            <w:r w:rsidRPr="00EA2CA3">
              <w:rPr>
                <w:rFonts w:ascii="Verdana" w:hAnsi="Verdana"/>
                <w:sz w:val="14"/>
                <w:szCs w:val="14"/>
              </w:rPr>
              <w:t>10 unit/ml heparin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Every 8 hours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7444D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EA2CA3">
              <w:rPr>
                <w:rFonts w:ascii="Verdana" w:hAnsi="Verdana"/>
                <w:i/>
                <w:sz w:val="14"/>
                <w:szCs w:val="14"/>
              </w:rPr>
              <w:t>Flush with 3 ml normal saline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 xml:space="preserve"> followed by</w:t>
            </w:r>
            <w:r w:rsidRPr="00EA2CA3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EA2CA3">
              <w:rPr>
                <w:rFonts w:ascii="Verdana" w:hAnsi="Verdana"/>
                <w:i/>
                <w:sz w:val="14"/>
                <w:szCs w:val="14"/>
              </w:rPr>
              <w:t>2ml of 10 unit/ml heparin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i/>
                <w:sz w:val="14"/>
                <w:szCs w:val="14"/>
              </w:rPr>
              <w:t xml:space="preserve">(2.6 DL </w:t>
            </w:r>
            <w:proofErr w:type="spellStart"/>
            <w:r w:rsidRPr="00EA2CA3">
              <w:rPr>
                <w:rFonts w:ascii="Verdana" w:hAnsi="Verdana"/>
                <w:b/>
                <w:i/>
                <w:sz w:val="14"/>
                <w:szCs w:val="14"/>
              </w:rPr>
              <w:t>MedComp</w:t>
            </w:r>
            <w:proofErr w:type="spellEnd"/>
            <w:r w:rsidRPr="00EA2CA3">
              <w:rPr>
                <w:rFonts w:ascii="Verdana" w:hAnsi="Verdana"/>
                <w:b/>
                <w:i/>
                <w:sz w:val="14"/>
                <w:szCs w:val="14"/>
              </w:rPr>
              <w:t xml:space="preserve"> PICC may aspirate/infuse through larger lumen only)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i/>
                <w:sz w:val="14"/>
                <w:szCs w:val="14"/>
              </w:rPr>
              <w:t>Label adapter to indicate need for change within 24 hours.</w:t>
            </w:r>
          </w:p>
        </w:tc>
        <w:tc>
          <w:tcPr>
            <w:tcW w:w="2924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Every 24 hours with 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3 ml normal saline</w:t>
            </w:r>
            <w:r>
              <w:rPr>
                <w:rFonts w:ascii="Verdana" w:hAnsi="Verdana"/>
                <w:sz w:val="14"/>
                <w:szCs w:val="14"/>
              </w:rPr>
              <w:t xml:space="preserve"> followed by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2ml of 100 unit/ml heparin</w:t>
            </w:r>
          </w:p>
        </w:tc>
      </w:tr>
      <w:tr w:rsidR="007444D3" w:rsidRPr="00EA2CA3" w:rsidTr="00B9484F"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 xml:space="preserve">Implanted Port greater 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>than 10 kg</w:t>
            </w:r>
          </w:p>
          <w:p w:rsidR="007444D3" w:rsidRPr="00EA2CA3" w:rsidRDefault="007444D3" w:rsidP="00B9484F">
            <w:pPr>
              <w:pStyle w:val="ListParagraph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10ml normal saline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followed by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5ml </w:t>
            </w:r>
            <w:r>
              <w:rPr>
                <w:rFonts w:ascii="Verdana" w:hAnsi="Verdana"/>
                <w:sz w:val="14"/>
                <w:szCs w:val="14"/>
              </w:rPr>
              <w:t xml:space="preserve">of </w:t>
            </w:r>
            <w:r w:rsidRPr="00EA2CA3">
              <w:rPr>
                <w:rFonts w:ascii="Verdana" w:hAnsi="Verdana"/>
                <w:sz w:val="14"/>
                <w:szCs w:val="14"/>
              </w:rPr>
              <w:t>10 unit/ml heparin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---------------------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10ml normal saline followed by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5ml</w:t>
            </w:r>
            <w:r>
              <w:rPr>
                <w:rFonts w:ascii="Verdana" w:hAnsi="Verdana"/>
                <w:sz w:val="14"/>
                <w:szCs w:val="14"/>
              </w:rPr>
              <w:t xml:space="preserve"> of</w:t>
            </w:r>
            <w:r w:rsidRPr="00EA2CA3">
              <w:rPr>
                <w:rFonts w:ascii="Verdana" w:hAnsi="Verdana"/>
                <w:sz w:val="14"/>
                <w:szCs w:val="14"/>
              </w:rPr>
              <w:t xml:space="preserve"> 100 unit/ml heparin for de-accessing and monthly flush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Every 8 hours when accessed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-----------------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Monthly when not in use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10 ml normal saline followed by 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5ml of 10 units/ml heparin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i/>
                <w:sz w:val="14"/>
                <w:szCs w:val="14"/>
              </w:rPr>
              <w:t>Label adapter to indicate need for change within 24 hours.</w:t>
            </w:r>
          </w:p>
        </w:tc>
        <w:tc>
          <w:tcPr>
            <w:tcW w:w="2924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Every 24 hours with 10 ml saline followed by</w:t>
            </w:r>
          </w:p>
          <w:p w:rsidR="007444D3" w:rsidRPr="00EA2CA3" w:rsidRDefault="007444D3" w:rsidP="00B9484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5ml of 100 unit/ml heparin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----------------</w:t>
            </w:r>
          </w:p>
          <w:p w:rsidR="007444D3" w:rsidRPr="00EA2CA3" w:rsidRDefault="007444D3" w:rsidP="00B9484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10 ml normal saline followed by</w:t>
            </w:r>
          </w:p>
          <w:p w:rsidR="007444D3" w:rsidRPr="00EA2CA3" w:rsidRDefault="007444D3" w:rsidP="00B9484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5ml 100 unit/ml heparin</w:t>
            </w:r>
          </w:p>
          <w:p w:rsidR="007444D3" w:rsidRPr="00EA2CA3" w:rsidRDefault="007444D3" w:rsidP="00B9484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For de-accessing and monthly flush</w:t>
            </w:r>
          </w:p>
        </w:tc>
      </w:tr>
      <w:tr w:rsidR="007444D3" w:rsidRPr="00EA2CA3" w:rsidTr="00B9484F">
        <w:trPr>
          <w:trHeight w:val="1583"/>
        </w:trPr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>Hickman/</w:t>
            </w:r>
            <w:proofErr w:type="spellStart"/>
            <w:r w:rsidRPr="00EA2CA3">
              <w:rPr>
                <w:rFonts w:ascii="Verdana" w:hAnsi="Verdana"/>
                <w:b/>
                <w:sz w:val="14"/>
                <w:szCs w:val="14"/>
              </w:rPr>
              <w:t>Broviac</w:t>
            </w:r>
            <w:proofErr w:type="spellEnd"/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3ml normal saline 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followed by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2ml </w:t>
            </w:r>
            <w:r>
              <w:rPr>
                <w:rFonts w:ascii="Verdana" w:hAnsi="Verdana"/>
                <w:sz w:val="14"/>
                <w:szCs w:val="14"/>
              </w:rPr>
              <w:t xml:space="preserve">of </w:t>
            </w:r>
            <w:r w:rsidRPr="00EA2CA3">
              <w:rPr>
                <w:rFonts w:ascii="Verdana" w:hAnsi="Verdana"/>
                <w:sz w:val="14"/>
                <w:szCs w:val="14"/>
              </w:rPr>
              <w:t>10 unit/ml heparin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Every 8 hours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3ml normal saline 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followed by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2ml of 10 unit/ml heparin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i/>
                <w:sz w:val="14"/>
                <w:szCs w:val="14"/>
              </w:rPr>
              <w:t>Label adapter to indicate need for change within 24 hours.</w:t>
            </w:r>
          </w:p>
        </w:tc>
        <w:tc>
          <w:tcPr>
            <w:tcW w:w="2924" w:type="dxa"/>
          </w:tcPr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Every 24 hours with 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3ml normal saline followed by</w:t>
            </w:r>
          </w:p>
          <w:p w:rsidR="007444D3" w:rsidRPr="00EA2CA3" w:rsidRDefault="007444D3" w:rsidP="00B9484F">
            <w:pPr>
              <w:pStyle w:val="ListParagraph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2 ml of 100 unit/ml heparin</w:t>
            </w:r>
          </w:p>
        </w:tc>
      </w:tr>
      <w:tr w:rsidR="007444D3" w:rsidRPr="00EA2CA3" w:rsidTr="00B9484F"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sz w:val="14"/>
                <w:szCs w:val="14"/>
              </w:rPr>
              <w:t>Femoral/Jugular/</w:t>
            </w:r>
            <w:proofErr w:type="spellStart"/>
            <w:r w:rsidRPr="00EA2CA3">
              <w:rPr>
                <w:rFonts w:ascii="Verdana" w:hAnsi="Verdana"/>
                <w:b/>
                <w:sz w:val="14"/>
                <w:szCs w:val="14"/>
              </w:rPr>
              <w:t>Subclavian</w:t>
            </w:r>
            <w:proofErr w:type="spellEnd"/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3ml normal saline followed by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2ml </w:t>
            </w:r>
            <w:r>
              <w:rPr>
                <w:rFonts w:ascii="Verdana" w:hAnsi="Verdana"/>
                <w:sz w:val="14"/>
                <w:szCs w:val="14"/>
              </w:rPr>
              <w:t xml:space="preserve">of </w:t>
            </w:r>
            <w:r w:rsidRPr="00EA2CA3">
              <w:rPr>
                <w:rFonts w:ascii="Verdana" w:hAnsi="Verdana"/>
                <w:sz w:val="14"/>
                <w:szCs w:val="14"/>
              </w:rPr>
              <w:t>10unit/ml heparin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Every 8 hours</w:t>
            </w:r>
          </w:p>
        </w:tc>
        <w:tc>
          <w:tcPr>
            <w:tcW w:w="2923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3ml normal saline followed by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2ml of 10 unit/ml heparin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EA2CA3">
              <w:rPr>
                <w:rFonts w:ascii="Verdana" w:hAnsi="Verdana"/>
                <w:b/>
                <w:i/>
                <w:sz w:val="14"/>
                <w:szCs w:val="14"/>
              </w:rPr>
              <w:t>Label adapter to indicate need for change within 24 hours.</w:t>
            </w:r>
          </w:p>
        </w:tc>
        <w:tc>
          <w:tcPr>
            <w:tcW w:w="2924" w:type="dxa"/>
          </w:tcPr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 xml:space="preserve">Every 24 hours with 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3ml normal saline followed by</w:t>
            </w:r>
          </w:p>
          <w:p w:rsidR="007444D3" w:rsidRPr="00EA2CA3" w:rsidRDefault="007444D3" w:rsidP="00B9484F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EA2CA3">
              <w:rPr>
                <w:rFonts w:ascii="Verdana" w:hAnsi="Verdana"/>
                <w:sz w:val="14"/>
                <w:szCs w:val="14"/>
              </w:rPr>
              <w:t>2ml of 100 unit/ml heparin</w:t>
            </w:r>
          </w:p>
        </w:tc>
      </w:tr>
    </w:tbl>
    <w:p w:rsidR="007444D3" w:rsidRPr="00EA2CA3" w:rsidRDefault="007444D3" w:rsidP="007444D3">
      <w:pPr>
        <w:jc w:val="center"/>
        <w:rPr>
          <w:rFonts w:ascii="Verdana" w:hAnsi="Verdana"/>
          <w:i/>
          <w:sz w:val="16"/>
          <w:szCs w:val="16"/>
        </w:rPr>
      </w:pPr>
      <w:r w:rsidRPr="00EA2CA3">
        <w:rPr>
          <w:rFonts w:ascii="Verdana" w:hAnsi="Verdana"/>
          <w:i/>
          <w:sz w:val="16"/>
          <w:szCs w:val="16"/>
        </w:rPr>
        <w:t xml:space="preserve">When a catheter is used more often than every 4 hours, consider using saline only flushes </w:t>
      </w: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Pr="00187DCE" w:rsidRDefault="007444D3" w:rsidP="007444D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Approved: P&amp;T 02/12</w:t>
      </w:r>
    </w:p>
    <w:p w:rsidR="007444D3" w:rsidRDefault="007444D3" w:rsidP="007444D3">
      <w:pPr>
        <w:jc w:val="center"/>
        <w:rPr>
          <w:rFonts w:ascii="Verdana" w:hAnsi="Verdana"/>
          <w:sz w:val="20"/>
          <w:szCs w:val="20"/>
        </w:rPr>
      </w:pPr>
    </w:p>
    <w:p w:rsidR="007444D3" w:rsidRDefault="007444D3" w:rsidP="007444D3">
      <w:pPr>
        <w:jc w:val="center"/>
        <w:rPr>
          <w:rFonts w:ascii="Verdana" w:hAnsi="Verdana"/>
          <w:sz w:val="20"/>
          <w:szCs w:val="20"/>
        </w:rPr>
      </w:pPr>
    </w:p>
    <w:p w:rsidR="007444D3" w:rsidRDefault="007444D3" w:rsidP="007444D3">
      <w:pPr>
        <w:jc w:val="center"/>
        <w:rPr>
          <w:rFonts w:ascii="Verdana" w:hAnsi="Verdana"/>
          <w:sz w:val="20"/>
          <w:szCs w:val="20"/>
        </w:rPr>
      </w:pPr>
    </w:p>
    <w:p w:rsidR="007444D3" w:rsidRDefault="007444D3" w:rsidP="007444D3">
      <w:pPr>
        <w:jc w:val="center"/>
        <w:rPr>
          <w:rFonts w:ascii="Verdana" w:hAnsi="Verdana"/>
          <w:sz w:val="20"/>
          <w:szCs w:val="20"/>
        </w:rPr>
      </w:pPr>
    </w:p>
    <w:p w:rsidR="007444D3" w:rsidRDefault="007444D3" w:rsidP="007444D3">
      <w:pPr>
        <w:jc w:val="center"/>
        <w:rPr>
          <w:rFonts w:ascii="Verdana" w:hAnsi="Verdana"/>
          <w:sz w:val="20"/>
          <w:szCs w:val="20"/>
        </w:rPr>
      </w:pPr>
    </w:p>
    <w:p w:rsidR="007444D3" w:rsidRPr="00050461" w:rsidRDefault="007444D3" w:rsidP="007444D3">
      <w:pPr>
        <w:jc w:val="center"/>
        <w:rPr>
          <w:rFonts w:ascii="Verdana" w:hAnsi="Verdana"/>
          <w:sz w:val="20"/>
          <w:szCs w:val="20"/>
        </w:rPr>
      </w:pPr>
    </w:p>
    <w:p w:rsidR="007444D3" w:rsidRPr="00050461" w:rsidRDefault="007444D3" w:rsidP="007444D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Central Line </w:t>
      </w:r>
      <w:r w:rsidRPr="00050461">
        <w:rPr>
          <w:rFonts w:ascii="Verdana" w:hAnsi="Verdana"/>
          <w:b/>
          <w:sz w:val="20"/>
          <w:szCs w:val="20"/>
        </w:rPr>
        <w:t>Flushing Regimen for Patients ≤ 10Kg</w:t>
      </w:r>
    </w:p>
    <w:p w:rsidR="007444D3" w:rsidRDefault="007444D3" w:rsidP="007444D3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Ensure catheter patency prior to use</w:t>
      </w:r>
    </w:p>
    <w:tbl>
      <w:tblPr>
        <w:tblpPr w:leftFromText="180" w:rightFromText="180" w:vertAnchor="text" w:horzAnchor="margin" w:tblpXSpec="center" w:tblpY="691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2318"/>
        <w:gridCol w:w="2144"/>
        <w:gridCol w:w="3917"/>
        <w:gridCol w:w="1967"/>
      </w:tblGrid>
      <w:tr w:rsidR="007444D3" w:rsidRPr="0086366C" w:rsidTr="00B9484F">
        <w:trPr>
          <w:trHeight w:val="707"/>
        </w:trPr>
        <w:tc>
          <w:tcPr>
            <w:tcW w:w="2718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366C">
              <w:rPr>
                <w:rFonts w:ascii="Verdana" w:hAnsi="Verdana"/>
                <w:b/>
                <w:sz w:val="16"/>
                <w:szCs w:val="16"/>
              </w:rPr>
              <w:t>CVC Device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6366C">
              <w:rPr>
                <w:rFonts w:ascii="Verdana" w:hAnsi="Verdana"/>
                <w:b/>
                <w:sz w:val="16"/>
                <w:szCs w:val="16"/>
              </w:rPr>
              <w:t>Flushing Volume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366C">
              <w:rPr>
                <w:rFonts w:ascii="Verdana" w:hAnsi="Verdana"/>
                <w:b/>
                <w:sz w:val="16"/>
                <w:szCs w:val="16"/>
              </w:rPr>
              <w:t>Minimum Flushing Frequency</w:t>
            </w:r>
          </w:p>
        </w:tc>
        <w:tc>
          <w:tcPr>
            <w:tcW w:w="396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366C">
              <w:rPr>
                <w:rFonts w:ascii="Verdana" w:hAnsi="Verdana"/>
                <w:b/>
                <w:sz w:val="16"/>
                <w:szCs w:val="16"/>
              </w:rPr>
              <w:t>After Blood Transfusions</w:t>
            </w:r>
          </w:p>
        </w:tc>
        <w:tc>
          <w:tcPr>
            <w:tcW w:w="198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366C">
              <w:rPr>
                <w:rFonts w:ascii="Verdana" w:hAnsi="Verdana"/>
                <w:b/>
                <w:sz w:val="16"/>
                <w:szCs w:val="16"/>
              </w:rPr>
              <w:t>Home Care</w:t>
            </w:r>
          </w:p>
        </w:tc>
      </w:tr>
      <w:tr w:rsidR="007444D3" w:rsidRPr="0086366C" w:rsidTr="00B9484F">
        <w:trPr>
          <w:trHeight w:val="1433"/>
        </w:trPr>
        <w:tc>
          <w:tcPr>
            <w:tcW w:w="2718" w:type="dxa"/>
            <w:vAlign w:val="center"/>
          </w:tcPr>
          <w:p w:rsidR="007444D3" w:rsidRPr="008A18C1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18C1">
              <w:rPr>
                <w:rFonts w:ascii="Verdana" w:hAnsi="Verdana"/>
                <w:b/>
                <w:sz w:val="16"/>
                <w:szCs w:val="16"/>
              </w:rPr>
              <w:t xml:space="preserve">2 </w:t>
            </w:r>
            <w:r>
              <w:rPr>
                <w:rFonts w:ascii="Verdana" w:hAnsi="Verdana"/>
                <w:b/>
                <w:sz w:val="16"/>
                <w:szCs w:val="16"/>
              </w:rPr>
              <w:t>FR</w:t>
            </w:r>
            <w:r w:rsidRPr="008A18C1">
              <w:rPr>
                <w:rFonts w:ascii="Verdana" w:hAnsi="Verdana"/>
                <w:b/>
                <w:sz w:val="16"/>
                <w:szCs w:val="16"/>
              </w:rPr>
              <w:t xml:space="preserve"> PICC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>1-2 ml normal saline before and after meds</w:t>
            </w:r>
          </w:p>
        </w:tc>
        <w:tc>
          <w:tcPr>
            <w:tcW w:w="216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 xml:space="preserve">Continuous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Heparinized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366C">
              <w:rPr>
                <w:rFonts w:ascii="Verdana" w:hAnsi="Verdana"/>
                <w:sz w:val="16"/>
                <w:szCs w:val="16"/>
              </w:rPr>
              <w:t>Fluids</w:t>
            </w:r>
            <w:r>
              <w:rPr>
                <w:rFonts w:ascii="Verdana" w:hAnsi="Verdana"/>
                <w:sz w:val="16"/>
                <w:szCs w:val="16"/>
              </w:rPr>
              <w:t xml:space="preserve"> at 2 ml/hr</w:t>
            </w:r>
          </w:p>
        </w:tc>
        <w:tc>
          <w:tcPr>
            <w:tcW w:w="3960" w:type="dxa"/>
            <w:vAlign w:val="center"/>
          </w:tcPr>
          <w:p w:rsidR="007444D3" w:rsidRDefault="007444D3" w:rsidP="00B9484F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86366C">
              <w:rPr>
                <w:rFonts w:ascii="Verdana" w:hAnsi="Verdana"/>
                <w:b/>
                <w:i/>
                <w:sz w:val="16"/>
                <w:szCs w:val="16"/>
              </w:rPr>
              <w:t>Do not infuse blood through or draw blood through these catheters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 xml:space="preserve">Continuous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Heparinized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366C">
              <w:rPr>
                <w:rFonts w:ascii="Verdana" w:hAnsi="Verdana"/>
                <w:sz w:val="16"/>
                <w:szCs w:val="16"/>
              </w:rPr>
              <w:t>Fluids</w:t>
            </w:r>
          </w:p>
        </w:tc>
      </w:tr>
      <w:tr w:rsidR="007444D3" w:rsidRPr="0086366C" w:rsidTr="00B9484F">
        <w:trPr>
          <w:trHeight w:val="1018"/>
        </w:trPr>
        <w:tc>
          <w:tcPr>
            <w:tcW w:w="2718" w:type="dxa"/>
            <w:vAlign w:val="center"/>
          </w:tcPr>
          <w:p w:rsidR="007444D3" w:rsidRPr="008A18C1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18C1">
              <w:rPr>
                <w:rFonts w:ascii="Verdana" w:hAnsi="Verdana"/>
                <w:b/>
                <w:sz w:val="16"/>
                <w:szCs w:val="16"/>
              </w:rPr>
              <w:t xml:space="preserve">2.6 </w:t>
            </w:r>
            <w:r>
              <w:rPr>
                <w:rFonts w:ascii="Verdana" w:hAnsi="Verdana"/>
                <w:b/>
                <w:sz w:val="16"/>
                <w:szCs w:val="16"/>
              </w:rPr>
              <w:t>FR</w:t>
            </w:r>
            <w:r w:rsidRPr="008A18C1">
              <w:rPr>
                <w:rFonts w:ascii="Verdana" w:hAnsi="Verdana"/>
                <w:b/>
                <w:sz w:val="16"/>
                <w:szCs w:val="16"/>
              </w:rPr>
              <w:t xml:space="preserve"> or larger PICC;</w:t>
            </w:r>
          </w:p>
          <w:p w:rsidR="007444D3" w:rsidRPr="008A18C1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18C1">
              <w:rPr>
                <w:rFonts w:ascii="Verdana" w:hAnsi="Verdana"/>
                <w:b/>
                <w:sz w:val="16"/>
                <w:szCs w:val="16"/>
              </w:rPr>
              <w:t xml:space="preserve">Hickman/ </w:t>
            </w:r>
            <w:proofErr w:type="spellStart"/>
            <w:r w:rsidRPr="008A18C1">
              <w:rPr>
                <w:rFonts w:ascii="Verdana" w:hAnsi="Verdana"/>
                <w:b/>
                <w:sz w:val="16"/>
                <w:szCs w:val="16"/>
              </w:rPr>
              <w:t>Broviac</w:t>
            </w:r>
            <w:proofErr w:type="spellEnd"/>
            <w:r w:rsidRPr="008A18C1">
              <w:rPr>
                <w:rFonts w:ascii="Verdana" w:hAnsi="Verdana"/>
                <w:b/>
                <w:sz w:val="16"/>
                <w:szCs w:val="16"/>
              </w:rPr>
              <w:t>;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Femoral/Jugular/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</w:t>
            </w:r>
            <w:r w:rsidRPr="008A18C1">
              <w:rPr>
                <w:rFonts w:ascii="Verdana" w:hAnsi="Verdana"/>
                <w:b/>
                <w:sz w:val="16"/>
                <w:szCs w:val="16"/>
              </w:rPr>
              <w:t>ubclavian</w:t>
            </w:r>
            <w:proofErr w:type="spellEnd"/>
            <w:r w:rsidRPr="008A18C1">
              <w:rPr>
                <w:rFonts w:ascii="Verdana" w:hAnsi="Verdana"/>
                <w:b/>
                <w:sz w:val="16"/>
                <w:szCs w:val="16"/>
              </w:rPr>
              <w:t xml:space="preserve"> and Double Lumen UVC</w:t>
            </w:r>
          </w:p>
        </w:tc>
        <w:tc>
          <w:tcPr>
            <w:tcW w:w="2340" w:type="dxa"/>
            <w:vAlign w:val="center"/>
          </w:tcPr>
          <w:p w:rsidR="007444D3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>1-2ml normal saline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followed by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>2ml of 1unit/ml heparin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>Every 6 hours</w:t>
            </w:r>
          </w:p>
        </w:tc>
        <w:tc>
          <w:tcPr>
            <w:tcW w:w="396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>Flush with 1-2 ml normal saline</w:t>
            </w:r>
            <w:r>
              <w:rPr>
                <w:rFonts w:ascii="Verdana" w:hAnsi="Verdana"/>
                <w:sz w:val="16"/>
                <w:szCs w:val="16"/>
              </w:rPr>
              <w:t xml:space="preserve"> followed by</w:t>
            </w:r>
          </w:p>
          <w:p w:rsidR="007444D3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>2ml of 1 unit/ml heparin</w:t>
            </w:r>
          </w:p>
          <w:p w:rsidR="007444D3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b/>
                <w:i/>
                <w:sz w:val="16"/>
                <w:szCs w:val="16"/>
              </w:rPr>
              <w:t xml:space="preserve">(2.6 DL </w:t>
            </w:r>
            <w:proofErr w:type="spellStart"/>
            <w:r w:rsidRPr="0086366C">
              <w:rPr>
                <w:rFonts w:ascii="Verdana" w:hAnsi="Verdana"/>
                <w:b/>
                <w:i/>
                <w:sz w:val="16"/>
                <w:szCs w:val="16"/>
              </w:rPr>
              <w:t>MedComp</w:t>
            </w:r>
            <w:proofErr w:type="spellEnd"/>
            <w:r w:rsidRPr="0086366C">
              <w:rPr>
                <w:rFonts w:ascii="Verdana" w:hAnsi="Verdana"/>
                <w:b/>
                <w:i/>
                <w:sz w:val="16"/>
                <w:szCs w:val="16"/>
              </w:rPr>
              <w:t xml:space="preserve"> PICC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may aspirate or infuse through the larger</w:t>
            </w:r>
            <w:r w:rsidRPr="0086366C">
              <w:rPr>
                <w:rFonts w:ascii="Verdana" w:hAnsi="Verdana"/>
                <w:b/>
                <w:i/>
                <w:sz w:val="16"/>
                <w:szCs w:val="16"/>
              </w:rPr>
              <w:t xml:space="preserve"> lumen only)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366C">
              <w:rPr>
                <w:rFonts w:ascii="Verdana" w:hAnsi="Verdana"/>
                <w:b/>
                <w:i/>
                <w:sz w:val="16"/>
                <w:szCs w:val="16"/>
              </w:rPr>
              <w:t>Label adapter to indicate need for change within 24 hours</w:t>
            </w:r>
          </w:p>
        </w:tc>
        <w:tc>
          <w:tcPr>
            <w:tcW w:w="198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>2ml normal saline</w:t>
            </w:r>
            <w:r>
              <w:rPr>
                <w:rFonts w:ascii="Verdana" w:hAnsi="Verdana"/>
                <w:sz w:val="16"/>
                <w:szCs w:val="16"/>
              </w:rPr>
              <w:t xml:space="preserve"> followed by 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366C">
              <w:rPr>
                <w:rFonts w:ascii="Verdana" w:hAnsi="Verdana"/>
                <w:sz w:val="16"/>
                <w:szCs w:val="16"/>
              </w:rPr>
              <w:t>ml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366C">
              <w:rPr>
                <w:rFonts w:ascii="Verdana" w:hAnsi="Verdana"/>
                <w:sz w:val="16"/>
                <w:szCs w:val="16"/>
              </w:rPr>
              <w:t>of</w:t>
            </w:r>
          </w:p>
          <w:p w:rsidR="007444D3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 xml:space="preserve">10 unit/ml heparin 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sz w:val="16"/>
                <w:szCs w:val="16"/>
              </w:rPr>
              <w:t>every 12 hours</w:t>
            </w:r>
          </w:p>
        </w:tc>
      </w:tr>
      <w:tr w:rsidR="007444D3" w:rsidRPr="0086366C" w:rsidTr="00B9484F">
        <w:trPr>
          <w:trHeight w:val="1018"/>
        </w:trPr>
        <w:tc>
          <w:tcPr>
            <w:tcW w:w="2718" w:type="dxa"/>
            <w:vAlign w:val="center"/>
          </w:tcPr>
          <w:p w:rsidR="007444D3" w:rsidRPr="008A18C1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18C1">
              <w:rPr>
                <w:rFonts w:ascii="Verdana" w:hAnsi="Verdana"/>
                <w:b/>
                <w:sz w:val="16"/>
                <w:szCs w:val="16"/>
              </w:rPr>
              <w:t>UAC</w:t>
            </w:r>
          </w:p>
        </w:tc>
        <w:tc>
          <w:tcPr>
            <w:tcW w:w="234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ml normal saline after lab draws</w:t>
            </w:r>
          </w:p>
        </w:tc>
        <w:tc>
          <w:tcPr>
            <w:tcW w:w="2160" w:type="dxa"/>
            <w:vAlign w:val="center"/>
          </w:tcPr>
          <w:p w:rsidR="007444D3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Continuous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Heparinized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Fluids at </w:t>
            </w:r>
          </w:p>
          <w:p w:rsidR="007444D3" w:rsidRPr="008A18C1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18C1">
              <w:rPr>
                <w:rFonts w:ascii="Verdana" w:hAnsi="Verdana"/>
                <w:b/>
                <w:sz w:val="16"/>
                <w:szCs w:val="16"/>
              </w:rPr>
              <w:t xml:space="preserve">1 ml/hr for </w:t>
            </w:r>
            <w:r w:rsidRPr="008A18C1">
              <w:rPr>
                <w:rFonts w:ascii="Verdana" w:hAnsi="Verdana"/>
                <w:b/>
                <w:sz w:val="16"/>
                <w:szCs w:val="16"/>
                <w:u w:val="single"/>
              </w:rPr>
              <w:t>&lt;</w:t>
            </w:r>
            <w:r w:rsidRPr="008A18C1">
              <w:rPr>
                <w:rFonts w:ascii="Verdana" w:hAnsi="Verdana"/>
                <w:b/>
                <w:sz w:val="16"/>
                <w:szCs w:val="16"/>
              </w:rPr>
              <w:t xml:space="preserve"> 800g</w:t>
            </w:r>
          </w:p>
          <w:p w:rsidR="007444D3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444D3" w:rsidRPr="008A18C1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1.5 ml/hr for &gt; 800</w:t>
            </w:r>
            <w:r w:rsidRPr="008A18C1">
              <w:rPr>
                <w:rFonts w:ascii="Verdana" w:hAnsi="Verdana"/>
                <w:b/>
                <w:sz w:val="16"/>
                <w:szCs w:val="16"/>
              </w:rPr>
              <w:t>g</w:t>
            </w:r>
          </w:p>
        </w:tc>
        <w:tc>
          <w:tcPr>
            <w:tcW w:w="3960" w:type="dxa"/>
            <w:vAlign w:val="center"/>
          </w:tcPr>
          <w:p w:rsidR="007444D3" w:rsidRPr="0054225B" w:rsidRDefault="007444D3" w:rsidP="00B9484F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4225B">
              <w:rPr>
                <w:rFonts w:ascii="Verdana" w:hAnsi="Verdana"/>
                <w:b/>
                <w:i/>
                <w:sz w:val="16"/>
                <w:szCs w:val="16"/>
              </w:rPr>
              <w:t>Do not infuse blood through</w:t>
            </w:r>
          </w:p>
        </w:tc>
        <w:tc>
          <w:tcPr>
            <w:tcW w:w="198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</w:t>
            </w:r>
          </w:p>
        </w:tc>
      </w:tr>
      <w:tr w:rsidR="007444D3" w:rsidRPr="0086366C" w:rsidTr="00B9484F">
        <w:trPr>
          <w:trHeight w:val="1415"/>
        </w:trPr>
        <w:tc>
          <w:tcPr>
            <w:tcW w:w="2718" w:type="dxa"/>
            <w:vAlign w:val="center"/>
          </w:tcPr>
          <w:p w:rsidR="007444D3" w:rsidRPr="008A18C1" w:rsidRDefault="007444D3" w:rsidP="00B948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18C1">
              <w:rPr>
                <w:rFonts w:ascii="Verdana" w:hAnsi="Verdana"/>
                <w:b/>
                <w:sz w:val="16"/>
                <w:szCs w:val="16"/>
              </w:rPr>
              <w:t>Implanted Port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18C1">
              <w:rPr>
                <w:rFonts w:ascii="Verdana" w:hAnsi="Verdana"/>
                <w:b/>
                <w:sz w:val="16"/>
                <w:szCs w:val="16"/>
              </w:rPr>
              <w:t>Less than 10 kg</w:t>
            </w:r>
          </w:p>
        </w:tc>
        <w:tc>
          <w:tcPr>
            <w:tcW w:w="234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Refer to flushing chart specific for implanted ports ≤ 10kg</w:t>
            </w:r>
          </w:p>
        </w:tc>
        <w:tc>
          <w:tcPr>
            <w:tcW w:w="216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Refer to flushing chart specific for implanted ports ≤10kg</w:t>
            </w:r>
          </w:p>
        </w:tc>
        <w:tc>
          <w:tcPr>
            <w:tcW w:w="3960" w:type="dxa"/>
            <w:vAlign w:val="center"/>
          </w:tcPr>
          <w:p w:rsidR="007444D3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Refer to flushing chart specific for implanted ports ≤10kg</w:t>
            </w:r>
            <w:r w:rsidRPr="0086366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366C">
              <w:rPr>
                <w:rFonts w:ascii="Verdana" w:hAnsi="Verdana"/>
                <w:b/>
                <w:i/>
                <w:sz w:val="16"/>
                <w:szCs w:val="16"/>
              </w:rPr>
              <w:t>Label adapter to indicate need for change within 24 hours.</w:t>
            </w:r>
          </w:p>
        </w:tc>
        <w:tc>
          <w:tcPr>
            <w:tcW w:w="1980" w:type="dxa"/>
            <w:vAlign w:val="center"/>
          </w:tcPr>
          <w:p w:rsidR="007444D3" w:rsidRPr="0086366C" w:rsidRDefault="007444D3" w:rsidP="00B948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Refer to flushing chart specific for implanted ports ≤ 10kg</w:t>
            </w:r>
          </w:p>
        </w:tc>
      </w:tr>
    </w:tbl>
    <w:p w:rsidR="007444D3" w:rsidRPr="003E5735" w:rsidRDefault="007444D3" w:rsidP="007444D3">
      <w:pPr>
        <w:jc w:val="center"/>
        <w:rPr>
          <w:rFonts w:ascii="Verdana" w:hAnsi="Verdana"/>
          <w:b/>
          <w:i/>
          <w:sz w:val="16"/>
          <w:szCs w:val="16"/>
        </w:rPr>
      </w:pPr>
      <w:r w:rsidRPr="003E5735">
        <w:rPr>
          <w:rFonts w:ascii="Verdana" w:hAnsi="Verdana"/>
          <w:b/>
          <w:i/>
          <w:sz w:val="20"/>
          <w:szCs w:val="20"/>
        </w:rPr>
        <w:t>Note: Each lumen of a double or triple lumen catheter should be cared for as a separate catheter.</w:t>
      </w:r>
      <w:r w:rsidRPr="003E5735">
        <w:rPr>
          <w:rFonts w:ascii="Verdana" w:hAnsi="Verdana"/>
          <w:b/>
          <w:i/>
          <w:sz w:val="16"/>
          <w:szCs w:val="16"/>
        </w:rPr>
        <w:t xml:space="preserve"> </w:t>
      </w:r>
    </w:p>
    <w:p w:rsidR="007444D3" w:rsidRPr="0086366C" w:rsidRDefault="007444D3" w:rsidP="007444D3">
      <w:pPr>
        <w:jc w:val="center"/>
        <w:rPr>
          <w:rFonts w:ascii="Verdana" w:hAnsi="Verdana"/>
          <w:i/>
          <w:sz w:val="16"/>
          <w:szCs w:val="16"/>
        </w:rPr>
      </w:pPr>
    </w:p>
    <w:p w:rsidR="007444D3" w:rsidRPr="0086366C" w:rsidRDefault="007444D3" w:rsidP="007444D3">
      <w:pPr>
        <w:rPr>
          <w:rFonts w:ascii="Verdana" w:hAnsi="Verdana"/>
          <w:b/>
          <w:i/>
          <w:color w:val="3366FF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</w:t>
      </w:r>
    </w:p>
    <w:p w:rsidR="007444D3" w:rsidRDefault="007444D3" w:rsidP="007444D3">
      <w:pPr>
        <w:ind w:left="720"/>
        <w:rPr>
          <w:rFonts w:ascii="Verdana" w:hAnsi="Verdana"/>
          <w:sz w:val="16"/>
          <w:szCs w:val="16"/>
        </w:rPr>
      </w:pPr>
    </w:p>
    <w:p w:rsidR="007444D3" w:rsidRDefault="007444D3" w:rsidP="007444D3">
      <w:pPr>
        <w:ind w:left="720"/>
        <w:rPr>
          <w:rFonts w:ascii="Verdana" w:hAnsi="Verdana"/>
          <w:sz w:val="16"/>
          <w:szCs w:val="16"/>
        </w:rPr>
      </w:pPr>
    </w:p>
    <w:p w:rsidR="007444D3" w:rsidRDefault="007444D3" w:rsidP="007444D3">
      <w:pPr>
        <w:ind w:left="720"/>
        <w:rPr>
          <w:rFonts w:ascii="Verdana" w:hAnsi="Verdana"/>
          <w:sz w:val="16"/>
          <w:szCs w:val="16"/>
        </w:rPr>
      </w:pPr>
    </w:p>
    <w:p w:rsidR="007444D3" w:rsidRDefault="007444D3" w:rsidP="007444D3">
      <w:pPr>
        <w:ind w:left="720"/>
        <w:rPr>
          <w:rFonts w:ascii="Verdana" w:hAnsi="Verdana"/>
          <w:sz w:val="16"/>
          <w:szCs w:val="16"/>
        </w:rPr>
      </w:pPr>
    </w:p>
    <w:p w:rsidR="007444D3" w:rsidRPr="008A18C1" w:rsidRDefault="007444D3" w:rsidP="007444D3">
      <w:pPr>
        <w:ind w:left="720"/>
        <w:jc w:val="center"/>
        <w:rPr>
          <w:rFonts w:ascii="Verdana" w:hAnsi="Verdana"/>
          <w:b/>
          <w:sz w:val="16"/>
          <w:szCs w:val="16"/>
        </w:rPr>
      </w:pPr>
      <w:r w:rsidRPr="008A18C1">
        <w:rPr>
          <w:rFonts w:ascii="Verdana" w:hAnsi="Verdana"/>
          <w:b/>
          <w:sz w:val="16"/>
          <w:szCs w:val="16"/>
        </w:rPr>
        <w:t>NOTE:  Use 50% less flush volumes for Ex</w:t>
      </w:r>
      <w:r>
        <w:rPr>
          <w:rFonts w:ascii="Verdana" w:hAnsi="Verdana"/>
          <w:b/>
          <w:sz w:val="16"/>
          <w:szCs w:val="16"/>
        </w:rPr>
        <w:t xml:space="preserve">tremely Low Birth Weight </w:t>
      </w:r>
      <w:r w:rsidRPr="008A18C1">
        <w:rPr>
          <w:rFonts w:ascii="Verdana" w:hAnsi="Verdana"/>
          <w:b/>
          <w:sz w:val="16"/>
          <w:szCs w:val="16"/>
        </w:rPr>
        <w:t>(ELBW)</w:t>
      </w:r>
      <w:r>
        <w:rPr>
          <w:rFonts w:ascii="Verdana" w:hAnsi="Verdana"/>
          <w:b/>
          <w:sz w:val="16"/>
          <w:szCs w:val="16"/>
        </w:rPr>
        <w:t xml:space="preserve"> patients</w:t>
      </w:r>
    </w:p>
    <w:p w:rsidR="007444D3" w:rsidRPr="008A18C1" w:rsidRDefault="007444D3" w:rsidP="007444D3">
      <w:pPr>
        <w:jc w:val="center"/>
        <w:rPr>
          <w:rFonts w:ascii="Verdana" w:hAnsi="Verdana"/>
          <w:b/>
          <w:sz w:val="16"/>
          <w:szCs w:val="16"/>
        </w:rPr>
      </w:pPr>
      <w:r w:rsidRPr="008A18C1">
        <w:rPr>
          <w:rFonts w:ascii="Verdana" w:hAnsi="Verdana"/>
          <w:b/>
          <w:sz w:val="16"/>
          <w:szCs w:val="16"/>
        </w:rPr>
        <w:t xml:space="preserve">NOTE:  For all </w:t>
      </w:r>
      <w:proofErr w:type="spellStart"/>
      <w:r>
        <w:rPr>
          <w:rFonts w:ascii="Verdana" w:hAnsi="Verdana"/>
          <w:b/>
          <w:sz w:val="16"/>
          <w:szCs w:val="16"/>
        </w:rPr>
        <w:t>heplocked</w:t>
      </w:r>
      <w:proofErr w:type="spellEnd"/>
      <w:r>
        <w:rPr>
          <w:rFonts w:ascii="Verdana" w:hAnsi="Verdana"/>
          <w:b/>
          <w:sz w:val="16"/>
          <w:szCs w:val="16"/>
        </w:rPr>
        <w:t xml:space="preserve"> central lines &amp; midlines not in use, </w:t>
      </w:r>
      <w:r w:rsidRPr="008A18C1">
        <w:rPr>
          <w:rFonts w:ascii="Verdana" w:hAnsi="Verdana"/>
          <w:b/>
          <w:sz w:val="16"/>
          <w:szCs w:val="16"/>
        </w:rPr>
        <w:t xml:space="preserve">flush every 6 hours with 2 ml of 1 unit/ml heparin </w:t>
      </w:r>
    </w:p>
    <w:p w:rsidR="007444D3" w:rsidRPr="00307367" w:rsidRDefault="007444D3" w:rsidP="007444D3">
      <w:pPr>
        <w:rPr>
          <w:rFonts w:ascii="Verdana" w:hAnsi="Verdana"/>
          <w:sz w:val="16"/>
          <w:szCs w:val="16"/>
        </w:rPr>
      </w:pPr>
    </w:p>
    <w:p w:rsidR="007444D3" w:rsidRDefault="007444D3" w:rsidP="007444D3">
      <w:pPr>
        <w:jc w:val="center"/>
        <w:rPr>
          <w:rFonts w:ascii="Verdana" w:hAnsi="Verdana"/>
          <w:i/>
          <w:sz w:val="16"/>
          <w:szCs w:val="16"/>
        </w:rPr>
      </w:pPr>
      <w:r w:rsidRPr="00307367">
        <w:rPr>
          <w:rFonts w:ascii="Verdana" w:hAnsi="Verdana"/>
          <w:i/>
          <w:sz w:val="16"/>
          <w:szCs w:val="16"/>
        </w:rPr>
        <w:t>When a catheter is used more often than every 4 hours, consider using saline only flushes.</w:t>
      </w:r>
    </w:p>
    <w:p w:rsidR="007444D3" w:rsidRDefault="007444D3" w:rsidP="007444D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</w:t>
      </w:r>
      <w:r>
        <w:rPr>
          <w:rFonts w:ascii="Verdana" w:hAnsi="Verdana"/>
          <w:sz w:val="16"/>
          <w:szCs w:val="16"/>
        </w:rPr>
        <w:t xml:space="preserve">  Approved: P&amp;T 02/12</w:t>
      </w:r>
    </w:p>
    <w:p w:rsidR="007444D3" w:rsidRPr="00307367" w:rsidRDefault="007444D3" w:rsidP="007444D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7444D3" w:rsidRPr="00307367" w:rsidRDefault="007444D3" w:rsidP="007444D3">
      <w:pPr>
        <w:rPr>
          <w:rFonts w:ascii="Verdana" w:hAnsi="Verdana"/>
          <w:sz w:val="16"/>
          <w:szCs w:val="16"/>
        </w:rPr>
      </w:pPr>
    </w:p>
    <w:p w:rsidR="007444D3" w:rsidRPr="00FB5CD9" w:rsidRDefault="007444D3" w:rsidP="007444D3">
      <w:pPr>
        <w:jc w:val="center"/>
        <w:rPr>
          <w:rFonts w:ascii="Verdana" w:hAnsi="Verdana"/>
          <w:b/>
        </w:rPr>
      </w:pPr>
      <w:r w:rsidRPr="00FB5CD9">
        <w:rPr>
          <w:rFonts w:ascii="Verdana" w:hAnsi="Verdana"/>
          <w:b/>
        </w:rPr>
        <w:t xml:space="preserve">Heparin Flushing Recommendations Implanted Ports in Patients </w:t>
      </w:r>
      <w:r>
        <w:rPr>
          <w:rFonts w:ascii="Verdana" w:hAnsi="Verdana"/>
          <w:b/>
        </w:rPr>
        <w:t>≤</w:t>
      </w:r>
      <w:r w:rsidRPr="00FB5CD9">
        <w:rPr>
          <w:rFonts w:ascii="Verdana" w:hAnsi="Verdana"/>
          <w:b/>
        </w:rPr>
        <w:t xml:space="preserve"> 10 kg</w:t>
      </w:r>
    </w:p>
    <w:p w:rsidR="007444D3" w:rsidRDefault="007444D3" w:rsidP="007444D3">
      <w:pPr>
        <w:rPr>
          <w:rFonts w:ascii="Verdana" w:hAnsi="Verdana"/>
          <w:sz w:val="20"/>
          <w:szCs w:val="20"/>
        </w:rPr>
      </w:pPr>
    </w:p>
    <w:p w:rsidR="007444D3" w:rsidRDefault="007444D3" w:rsidP="007444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2790"/>
        <w:gridCol w:w="2790"/>
        <w:gridCol w:w="3654"/>
        <w:gridCol w:w="3654"/>
      </w:tblGrid>
      <w:tr w:rsidR="007444D3" w:rsidRPr="00FB5CD9" w:rsidTr="00B9484F">
        <w:trPr>
          <w:trHeight w:val="1709"/>
        </w:trPr>
        <w:tc>
          <w:tcPr>
            <w:tcW w:w="1728" w:type="dxa"/>
            <w:tcBorders>
              <w:bottom w:val="nil"/>
            </w:tcBorders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 xml:space="preserve">Weight in 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>kg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 xml:space="preserve">Heparin flush for </w:t>
            </w:r>
            <w:proofErr w:type="spellStart"/>
            <w:r w:rsidRPr="00FB5CD9">
              <w:rPr>
                <w:rFonts w:ascii="Verdana" w:hAnsi="Verdana"/>
                <w:b/>
                <w:sz w:val="20"/>
                <w:szCs w:val="20"/>
              </w:rPr>
              <w:t>deaccessing</w:t>
            </w:r>
            <w:proofErr w:type="spellEnd"/>
            <w:r w:rsidRPr="00FB5CD9">
              <w:rPr>
                <w:rFonts w:ascii="Verdana" w:hAnsi="Verdana"/>
                <w:b/>
                <w:sz w:val="20"/>
                <w:szCs w:val="20"/>
              </w:rPr>
              <w:t xml:space="preserve"> and when </w:t>
            </w: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>not in use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bottom w:val="nil"/>
            </w:tcBorders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 xml:space="preserve">Heparin flush for outpatient daily infusions (accessed continuously), flush every 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>24 hours post daily infusion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bottom w:val="nil"/>
            </w:tcBorders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 xml:space="preserve">Heparin flush for inpatient (accessed continuously), </w:t>
            </w: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>flush every 6 hours</w:t>
            </w:r>
          </w:p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444D3" w:rsidRPr="00FB5CD9" w:rsidTr="00B9484F">
        <w:tc>
          <w:tcPr>
            <w:tcW w:w="1728" w:type="dxa"/>
            <w:tcBorders>
              <w:top w:val="nil"/>
            </w:tcBorders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7444D3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Accessed more often than weekly</w:t>
            </w:r>
          </w:p>
        </w:tc>
        <w:tc>
          <w:tcPr>
            <w:tcW w:w="2790" w:type="dxa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Accessed weekly or less often, and monthly when not in use</w:t>
            </w:r>
          </w:p>
        </w:tc>
        <w:tc>
          <w:tcPr>
            <w:tcW w:w="3654" w:type="dxa"/>
            <w:tcBorders>
              <w:top w:val="nil"/>
            </w:tcBorders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444D3" w:rsidRPr="00FB5CD9" w:rsidTr="00B9484F">
        <w:tc>
          <w:tcPr>
            <w:tcW w:w="1728" w:type="dxa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>&lt; 5kg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FB5CD9">
              <w:rPr>
                <w:rFonts w:ascii="Verdana" w:hAnsi="Verdana"/>
                <w:sz w:val="20"/>
                <w:szCs w:val="20"/>
              </w:rPr>
              <w:t>ml normal sal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FB5CD9">
              <w:rPr>
                <w:rFonts w:ascii="Verdana" w:hAnsi="Verdana"/>
                <w:sz w:val="20"/>
                <w:szCs w:val="20"/>
              </w:rPr>
              <w:t>ne</w:t>
            </w:r>
            <w:r>
              <w:rPr>
                <w:rFonts w:ascii="Verdana" w:hAnsi="Verdana"/>
                <w:sz w:val="20"/>
                <w:szCs w:val="20"/>
              </w:rPr>
              <w:t xml:space="preserve"> followed by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ml </w:t>
            </w:r>
            <w:r w:rsidRPr="006E5ED2">
              <w:rPr>
                <w:rFonts w:ascii="Verdana" w:hAnsi="Verdana"/>
                <w:b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units/ml heparin</w:t>
            </w:r>
          </w:p>
        </w:tc>
        <w:tc>
          <w:tcPr>
            <w:tcW w:w="2790" w:type="dxa"/>
          </w:tcPr>
          <w:p w:rsidR="007444D3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ml normal saline followed by</w:t>
            </w:r>
          </w:p>
          <w:p w:rsidR="007444D3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ml 100 units/ml heparin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4" w:type="dxa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sz w:val="20"/>
                <w:szCs w:val="20"/>
              </w:rPr>
              <w:t>5 ml normal saline</w:t>
            </w:r>
            <w:r>
              <w:rPr>
                <w:rFonts w:ascii="Verdana" w:hAnsi="Verdana"/>
                <w:sz w:val="20"/>
                <w:szCs w:val="20"/>
              </w:rPr>
              <w:t xml:space="preserve"> followed by 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sz w:val="20"/>
                <w:szCs w:val="20"/>
              </w:rPr>
              <w:t xml:space="preserve">3 ml </w:t>
            </w:r>
            <w:r w:rsidRPr="00FB5CD9"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FB5CD9">
              <w:rPr>
                <w:rFonts w:ascii="Verdana" w:hAnsi="Verdana"/>
                <w:sz w:val="20"/>
                <w:szCs w:val="20"/>
              </w:rPr>
              <w:t xml:space="preserve"> units/ml heparin</w:t>
            </w:r>
          </w:p>
        </w:tc>
        <w:tc>
          <w:tcPr>
            <w:tcW w:w="3654" w:type="dxa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sz w:val="20"/>
                <w:szCs w:val="20"/>
              </w:rPr>
              <w:t>5 ml normal saline</w:t>
            </w:r>
            <w:r>
              <w:rPr>
                <w:rFonts w:ascii="Verdana" w:hAnsi="Verdana"/>
                <w:sz w:val="20"/>
                <w:szCs w:val="20"/>
              </w:rPr>
              <w:t xml:space="preserve"> followed by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sz w:val="20"/>
                <w:szCs w:val="20"/>
              </w:rPr>
              <w:t xml:space="preserve">3 ml </w:t>
            </w:r>
            <w:r w:rsidRPr="00FB5CD9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FB5CD9">
              <w:rPr>
                <w:rFonts w:ascii="Verdana" w:hAnsi="Verdana"/>
                <w:sz w:val="20"/>
                <w:szCs w:val="20"/>
              </w:rPr>
              <w:t xml:space="preserve"> unit/ml heparin</w:t>
            </w:r>
          </w:p>
        </w:tc>
      </w:tr>
      <w:tr w:rsidR="007444D3" w:rsidRPr="00FB5CD9" w:rsidTr="00B9484F">
        <w:tc>
          <w:tcPr>
            <w:tcW w:w="1728" w:type="dxa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>5-10 kg</w:t>
            </w:r>
          </w:p>
        </w:tc>
        <w:tc>
          <w:tcPr>
            <w:tcW w:w="2790" w:type="dxa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ml normal saline followed by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ml </w:t>
            </w:r>
            <w:r w:rsidRPr="008A18C1">
              <w:rPr>
                <w:rFonts w:ascii="Verdana" w:hAnsi="Verdana"/>
                <w:b/>
                <w:sz w:val="20"/>
                <w:szCs w:val="20"/>
              </w:rPr>
              <w:t xml:space="preserve">100 </w:t>
            </w:r>
            <w:r>
              <w:rPr>
                <w:rFonts w:ascii="Verdana" w:hAnsi="Verdana"/>
                <w:sz w:val="20"/>
                <w:szCs w:val="20"/>
              </w:rPr>
              <w:t>units/ml heparin</w:t>
            </w:r>
          </w:p>
        </w:tc>
        <w:tc>
          <w:tcPr>
            <w:tcW w:w="2790" w:type="dxa"/>
          </w:tcPr>
          <w:p w:rsidR="007444D3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sz w:val="20"/>
                <w:szCs w:val="20"/>
              </w:rPr>
              <w:t>5 ml normal saline</w:t>
            </w:r>
            <w:r>
              <w:rPr>
                <w:rFonts w:ascii="Verdana" w:hAnsi="Verdana"/>
                <w:sz w:val="20"/>
                <w:szCs w:val="20"/>
              </w:rPr>
              <w:t xml:space="preserve"> followed by 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sz w:val="20"/>
                <w:szCs w:val="20"/>
              </w:rPr>
              <w:t xml:space="preserve">3 ml </w:t>
            </w:r>
            <w:r w:rsidRPr="008A18C1">
              <w:rPr>
                <w:rFonts w:ascii="Verdana" w:hAnsi="Verdana"/>
                <w:b/>
                <w:sz w:val="20"/>
                <w:szCs w:val="20"/>
              </w:rPr>
              <w:t>100</w:t>
            </w:r>
            <w:r w:rsidRPr="00FB5CD9">
              <w:rPr>
                <w:rFonts w:ascii="Verdana" w:hAnsi="Verdana"/>
                <w:sz w:val="20"/>
                <w:szCs w:val="20"/>
              </w:rPr>
              <w:t xml:space="preserve"> un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FB5CD9">
              <w:rPr>
                <w:rFonts w:ascii="Verdana" w:hAnsi="Verdana"/>
                <w:sz w:val="20"/>
                <w:szCs w:val="20"/>
              </w:rPr>
              <w:t>ts/ml heparin</w:t>
            </w:r>
          </w:p>
        </w:tc>
        <w:tc>
          <w:tcPr>
            <w:tcW w:w="3654" w:type="dxa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sz w:val="20"/>
                <w:szCs w:val="20"/>
              </w:rPr>
              <w:t>5 ml normal saline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followed by 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ml </w:t>
            </w:r>
            <w:r w:rsidRPr="008A18C1">
              <w:rPr>
                <w:rFonts w:ascii="Verdana" w:hAnsi="Verdana"/>
                <w:b/>
                <w:sz w:val="20"/>
                <w:szCs w:val="20"/>
              </w:rPr>
              <w:t>100</w:t>
            </w:r>
            <w:r>
              <w:rPr>
                <w:rFonts w:ascii="Verdana" w:hAnsi="Verdana"/>
                <w:sz w:val="20"/>
                <w:szCs w:val="20"/>
              </w:rPr>
              <w:t xml:space="preserve"> units/ml heparin</w:t>
            </w:r>
          </w:p>
        </w:tc>
        <w:tc>
          <w:tcPr>
            <w:tcW w:w="3654" w:type="dxa"/>
          </w:tcPr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sz w:val="20"/>
                <w:szCs w:val="20"/>
              </w:rPr>
              <w:t>5 ml normal saline</w:t>
            </w:r>
            <w:r>
              <w:rPr>
                <w:rFonts w:ascii="Verdana" w:hAnsi="Verdana"/>
                <w:sz w:val="20"/>
                <w:szCs w:val="20"/>
              </w:rPr>
              <w:t xml:space="preserve"> followed by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sz w:val="20"/>
                <w:szCs w:val="20"/>
              </w:rPr>
              <w:t xml:space="preserve">3 ml </w:t>
            </w:r>
            <w:r w:rsidRPr="00FB5CD9"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FB5CD9">
              <w:rPr>
                <w:rFonts w:ascii="Verdana" w:hAnsi="Verdana"/>
                <w:sz w:val="20"/>
                <w:szCs w:val="20"/>
              </w:rPr>
              <w:t xml:space="preserve"> unit/ml</w:t>
            </w:r>
            <w:r>
              <w:rPr>
                <w:rFonts w:ascii="Verdana" w:hAnsi="Verdana"/>
                <w:sz w:val="20"/>
                <w:szCs w:val="20"/>
              </w:rPr>
              <w:t xml:space="preserve"> heparin</w:t>
            </w: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444D3" w:rsidRPr="00FB5CD9" w:rsidTr="00B9484F">
        <w:tc>
          <w:tcPr>
            <w:tcW w:w="14616" w:type="dxa"/>
            <w:gridSpan w:val="5"/>
          </w:tcPr>
          <w:p w:rsidR="007444D3" w:rsidRPr="00FB5CD9" w:rsidRDefault="007444D3" w:rsidP="00B9484F">
            <w:pPr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>NOTE:</w:t>
            </w:r>
            <w:r w:rsidRPr="00FB5CD9">
              <w:rPr>
                <w:rFonts w:ascii="Verdana" w:hAnsi="Verdana"/>
                <w:sz w:val="20"/>
                <w:szCs w:val="20"/>
              </w:rPr>
              <w:t xml:space="preserve">  For ports locked with 100 units/ml heparin, aspirate 3 ml to clear heparin and discard waste</w:t>
            </w:r>
          </w:p>
          <w:p w:rsidR="007444D3" w:rsidRPr="00FB5CD9" w:rsidRDefault="007444D3" w:rsidP="00B9484F">
            <w:pPr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444D3" w:rsidRPr="00FB5CD9" w:rsidTr="00B9484F">
        <w:tc>
          <w:tcPr>
            <w:tcW w:w="14616" w:type="dxa"/>
            <w:gridSpan w:val="5"/>
          </w:tcPr>
          <w:p w:rsidR="007444D3" w:rsidRPr="00FB5CD9" w:rsidRDefault="007444D3" w:rsidP="00B9484F">
            <w:pPr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rPr>
                <w:rFonts w:ascii="Verdana" w:hAnsi="Verdana"/>
                <w:sz w:val="20"/>
                <w:szCs w:val="20"/>
              </w:rPr>
            </w:pPr>
          </w:p>
          <w:p w:rsidR="007444D3" w:rsidRPr="00FB5CD9" w:rsidRDefault="007444D3" w:rsidP="00B94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5CD9">
              <w:rPr>
                <w:rFonts w:ascii="Verdana" w:hAnsi="Verdana"/>
                <w:b/>
                <w:sz w:val="20"/>
                <w:szCs w:val="20"/>
              </w:rPr>
              <w:t>NOTE:</w:t>
            </w:r>
            <w:r w:rsidRPr="00FB5CD9">
              <w:rPr>
                <w:rFonts w:ascii="Verdana" w:hAnsi="Verdana"/>
                <w:sz w:val="20"/>
                <w:szCs w:val="20"/>
              </w:rPr>
              <w:t xml:space="preserve">  When flushing with normal saline use a </w:t>
            </w:r>
            <w:r>
              <w:rPr>
                <w:rFonts w:ascii="Verdana" w:hAnsi="Verdana"/>
                <w:sz w:val="20"/>
                <w:szCs w:val="20"/>
              </w:rPr>
              <w:t xml:space="preserve">pulse </w:t>
            </w:r>
            <w:r w:rsidRPr="00FB5CD9">
              <w:rPr>
                <w:rFonts w:ascii="Verdana" w:hAnsi="Verdana"/>
                <w:sz w:val="20"/>
                <w:szCs w:val="20"/>
              </w:rPr>
              <w:t>flush to create turbulence in port to flush well</w:t>
            </w:r>
          </w:p>
          <w:p w:rsidR="007444D3" w:rsidRPr="00FB5CD9" w:rsidRDefault="007444D3" w:rsidP="00B9484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444D3" w:rsidRPr="00307367" w:rsidRDefault="007444D3" w:rsidP="007444D3">
      <w:pPr>
        <w:rPr>
          <w:rFonts w:ascii="Verdana" w:hAnsi="Verdana"/>
          <w:sz w:val="20"/>
          <w:szCs w:val="20"/>
        </w:rPr>
        <w:sectPr w:rsidR="007444D3" w:rsidRPr="00307367" w:rsidSect="0082420F">
          <w:pgSz w:w="15840" w:h="12240" w:orient="landscape"/>
          <w:pgMar w:top="576" w:right="720" w:bottom="576" w:left="720" w:header="720" w:footer="720" w:gutter="0"/>
          <w:cols w:space="720"/>
          <w:docGrid w:linePitch="360"/>
        </w:sectPr>
      </w:pPr>
    </w:p>
    <w:p w:rsidR="000643CF" w:rsidRDefault="000643CF"/>
    <w:sectPr w:rsidR="000643CF" w:rsidSect="007444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44D3"/>
    <w:rsid w:val="00030401"/>
    <w:rsid w:val="000643CF"/>
    <w:rsid w:val="000706F1"/>
    <w:rsid w:val="00092A9C"/>
    <w:rsid w:val="000A5491"/>
    <w:rsid w:val="000B61D4"/>
    <w:rsid w:val="000C3B56"/>
    <w:rsid w:val="000C6CCA"/>
    <w:rsid w:val="00141F43"/>
    <w:rsid w:val="001471E7"/>
    <w:rsid w:val="00152190"/>
    <w:rsid w:val="00196A2A"/>
    <w:rsid w:val="001B71CB"/>
    <w:rsid w:val="001B754F"/>
    <w:rsid w:val="001C0746"/>
    <w:rsid w:val="001D32C4"/>
    <w:rsid w:val="00255605"/>
    <w:rsid w:val="00285452"/>
    <w:rsid w:val="00286C11"/>
    <w:rsid w:val="00305CF9"/>
    <w:rsid w:val="00334636"/>
    <w:rsid w:val="00337E9C"/>
    <w:rsid w:val="003544DD"/>
    <w:rsid w:val="0036007C"/>
    <w:rsid w:val="003B0D2D"/>
    <w:rsid w:val="003D5F3A"/>
    <w:rsid w:val="003E23F4"/>
    <w:rsid w:val="004374CB"/>
    <w:rsid w:val="00491017"/>
    <w:rsid w:val="00495B4E"/>
    <w:rsid w:val="00510467"/>
    <w:rsid w:val="00535F4D"/>
    <w:rsid w:val="0058167E"/>
    <w:rsid w:val="00585122"/>
    <w:rsid w:val="00595E40"/>
    <w:rsid w:val="005A0CCA"/>
    <w:rsid w:val="005C4217"/>
    <w:rsid w:val="00607789"/>
    <w:rsid w:val="0061725C"/>
    <w:rsid w:val="00691332"/>
    <w:rsid w:val="006960C9"/>
    <w:rsid w:val="006F15B0"/>
    <w:rsid w:val="007065A8"/>
    <w:rsid w:val="00720C27"/>
    <w:rsid w:val="0073499C"/>
    <w:rsid w:val="007444D3"/>
    <w:rsid w:val="007863C1"/>
    <w:rsid w:val="007B1A98"/>
    <w:rsid w:val="007E17FD"/>
    <w:rsid w:val="008124E1"/>
    <w:rsid w:val="0087468B"/>
    <w:rsid w:val="00875736"/>
    <w:rsid w:val="008978DD"/>
    <w:rsid w:val="008A4373"/>
    <w:rsid w:val="00922E3A"/>
    <w:rsid w:val="00953A9D"/>
    <w:rsid w:val="009C5CA3"/>
    <w:rsid w:val="009C5DC8"/>
    <w:rsid w:val="009E3671"/>
    <w:rsid w:val="00A47A42"/>
    <w:rsid w:val="00A52FA1"/>
    <w:rsid w:val="00A613CE"/>
    <w:rsid w:val="00AC3C0F"/>
    <w:rsid w:val="00AE56AC"/>
    <w:rsid w:val="00AF219D"/>
    <w:rsid w:val="00BA47EE"/>
    <w:rsid w:val="00BC24E0"/>
    <w:rsid w:val="00BE7BD6"/>
    <w:rsid w:val="00C86E97"/>
    <w:rsid w:val="00CF21CC"/>
    <w:rsid w:val="00D528D5"/>
    <w:rsid w:val="00D56D7D"/>
    <w:rsid w:val="00D66910"/>
    <w:rsid w:val="00D85D84"/>
    <w:rsid w:val="00DF7B0B"/>
    <w:rsid w:val="00E0084C"/>
    <w:rsid w:val="00E21E82"/>
    <w:rsid w:val="00E25A8E"/>
    <w:rsid w:val="00E26889"/>
    <w:rsid w:val="00E302F6"/>
    <w:rsid w:val="00E868B3"/>
    <w:rsid w:val="00F307F8"/>
    <w:rsid w:val="00F368CB"/>
    <w:rsid w:val="00F37413"/>
    <w:rsid w:val="00F620AC"/>
    <w:rsid w:val="00F95240"/>
    <w:rsid w:val="00FE67D5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44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koneill</dc:creator>
  <cp:keywords/>
  <dc:description/>
  <cp:lastModifiedBy>koneill</cp:lastModifiedBy>
  <cp:revision>1</cp:revision>
  <dcterms:created xsi:type="dcterms:W3CDTF">2014-04-01T12:09:00Z</dcterms:created>
  <dcterms:modified xsi:type="dcterms:W3CDTF">2014-04-01T12:26:00Z</dcterms:modified>
</cp:coreProperties>
</file>